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A4" w:rsidRDefault="006939A4" w:rsidP="006939A4">
      <w:pPr>
        <w:pStyle w:val="paragraph"/>
        <w:jc w:val="center"/>
        <w:textAlignment w:val="baseline"/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Procedury postępowania</w:t>
      </w:r>
      <w:r>
        <w:rPr>
          <w:rStyle w:val="contextualspellingandgrammarerror"/>
          <w:rFonts w:ascii="Calibri" w:hAnsi="Calibri" w:cs="Calibri"/>
          <w:b/>
          <w:bCs/>
          <w:i/>
          <w:iCs/>
          <w:sz w:val="28"/>
          <w:szCs w:val="28"/>
        </w:rPr>
        <w:t xml:space="preserve"> w</w:t>
      </w: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 czasie</w:t>
      </w: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br/>
        <w:t>ZAGROŻENIA EPIDEMICZNEGO COVID-19 </w:t>
      </w: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br/>
        <w:t xml:space="preserve"> na terenie Bursy Szkolnej Nr 12 w Łodzi</w:t>
      </w:r>
    </w:p>
    <w:p w:rsidR="006939A4" w:rsidRDefault="006939A4" w:rsidP="006939A4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Podstawowym celem wdrażania poniższych procedur </w:t>
      </w:r>
      <w:r>
        <w:rPr>
          <w:rStyle w:val="contextualspellingandgrammarerror"/>
          <w:rFonts w:ascii="Calibri" w:hAnsi="Calibri" w:cs="Calibri"/>
          <w:sz w:val="22"/>
          <w:szCs w:val="22"/>
        </w:rPr>
        <w:t>jest :</w:t>
      </w:r>
      <w:r>
        <w:rPr>
          <w:rStyle w:val="normaltextrun"/>
          <w:rFonts w:ascii="Calibri" w:hAnsi="Calibri" w:cs="Calibri"/>
          <w:sz w:val="22"/>
          <w:szCs w:val="22"/>
        </w:rPr>
        <w:t xml:space="preserve"> zapewnienie bezpieczeństwa   wychowankom oraz  wszystkim osobom przebywającym na terenie bursy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939A4" w:rsidRDefault="006939A4" w:rsidP="006939A4">
      <w:pPr>
        <w:pStyle w:val="paragraph"/>
        <w:jc w:val="both"/>
        <w:textAlignment w:val="baseline"/>
        <w:rPr>
          <w:rStyle w:val="eop"/>
          <w:rFonts w:ascii="Calibri" w:hAnsi="Calibri" w:cs="Calibri"/>
          <w:b/>
          <w:i/>
          <w:sz w:val="28"/>
          <w:szCs w:val="28"/>
        </w:rPr>
      </w:pPr>
      <w:r>
        <w:rPr>
          <w:rStyle w:val="normaltextrun"/>
          <w:rFonts w:ascii="Calibri" w:hAnsi="Calibri" w:cs="Calibri"/>
          <w:b/>
          <w:i/>
          <w:sz w:val="28"/>
          <w:szCs w:val="28"/>
        </w:rPr>
        <w:t>Wychowanku:</w:t>
      </w:r>
      <w:r>
        <w:rPr>
          <w:rStyle w:val="eop"/>
          <w:rFonts w:ascii="Calibri" w:hAnsi="Calibri" w:cs="Calibri"/>
          <w:b/>
          <w:i/>
          <w:sz w:val="28"/>
          <w:szCs w:val="28"/>
        </w:rPr>
        <w:t> 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  <w:rPr>
          <w:rStyle w:val="eop"/>
        </w:rPr>
      </w:pPr>
      <w:r>
        <w:rPr>
          <w:rStyle w:val="eop"/>
          <w:rFonts w:ascii="Calibri" w:hAnsi="Calibri" w:cs="Calibri"/>
        </w:rPr>
        <w:t xml:space="preserve">Podstawą przyjęcia do bursy jest posiadanie </w:t>
      </w:r>
      <w:r>
        <w:rPr>
          <w:rStyle w:val="eop"/>
          <w:rFonts w:ascii="Calibri" w:hAnsi="Calibri" w:cs="Calibri"/>
          <w:i/>
        </w:rPr>
        <w:t xml:space="preserve">Oświadczenia </w:t>
      </w:r>
      <w:r>
        <w:rPr>
          <w:i/>
        </w:rPr>
        <w:t>dotyczącego zakwaterowania w bursie w czasie egzaminów i konsultacji w szkole na podstawie wytycznych do organizacji opieki w bursach i internatach</w:t>
      </w:r>
      <w:r>
        <w:rPr>
          <w:rStyle w:val="eop"/>
          <w:rFonts w:ascii="Calibri" w:hAnsi="Calibri" w:cs="Calibri"/>
          <w:i/>
        </w:rPr>
        <w:t>.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t xml:space="preserve">Do bursy przyjmowani </w:t>
      </w:r>
      <w:r>
        <w:rPr>
          <w:rStyle w:val="contextualspellingandgrammarerror"/>
          <w:rFonts w:ascii="Calibri" w:hAnsi="Calibri" w:cs="Calibri"/>
        </w:rPr>
        <w:t>są  wychowankowie</w:t>
      </w:r>
      <w:r>
        <w:rPr>
          <w:rStyle w:val="normaltextrun"/>
          <w:rFonts w:ascii="Calibri" w:hAnsi="Calibri" w:cs="Calibri"/>
        </w:rPr>
        <w:t>  przyjeżdżający na konsultacje w ramach nauki  szkolnej lub egzaminy.</w:t>
      </w:r>
      <w:r>
        <w:rPr>
          <w:rStyle w:val="eop"/>
          <w:rFonts w:ascii="Calibri" w:hAnsi="Calibri" w:cs="Calibri"/>
        </w:rPr>
        <w:t> 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t>Uczniowie - wychowankowie kwaterowani będą w pokojach pojedynczo.</w:t>
      </w:r>
      <w:r>
        <w:rPr>
          <w:rStyle w:val="eop"/>
          <w:rFonts w:ascii="Calibri" w:hAnsi="Calibri" w:cs="Calibri"/>
        </w:rPr>
        <w:t> 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</w:rPr>
        <w:t>Obowiązuje całkowity zakaz odwiedzin gości na terenie bursy.</w:t>
      </w:r>
      <w:r>
        <w:rPr>
          <w:rStyle w:val="eop"/>
          <w:rFonts w:ascii="Calibri" w:hAnsi="Calibri" w:cs="Calibri"/>
        </w:rPr>
        <w:t xml:space="preserve"> (między budynkami również)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</w:rPr>
        <w:t xml:space="preserve">Wchodząc do bursy obowiązkowo zdezynfekuj ręce (podajnik ze środkiem </w:t>
      </w:r>
      <w:r>
        <w:rPr>
          <w:rStyle w:val="normaltextrun"/>
        </w:rPr>
        <w:t>dezynfekującym  znajduje</w:t>
      </w:r>
      <w:r>
        <w:rPr>
          <w:rStyle w:val="normaltextrun"/>
          <w:rFonts w:ascii="Calibri" w:hAnsi="Calibri" w:cs="Calibri"/>
        </w:rPr>
        <w:t xml:space="preserve"> się przy wejściu na teren budynku żeńskiego, w budynku męskim - w obszarze portierni)</w:t>
      </w:r>
      <w:r>
        <w:rPr>
          <w:rStyle w:val="normaltextrun"/>
        </w:rPr>
        <w:t>.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t>W trakcie pobytu ogranicz opuszczanie swojego pokoju i korzystanie z przestrzeni wspólnych budynku. Jeśli musisz z nich korzystać, stosuj środki ochrony osobistej (maseczki ochronne, rękawice jednorazowe) i dezynfekuj ręce.</w:t>
      </w:r>
      <w:r>
        <w:rPr>
          <w:rStyle w:val="eop"/>
          <w:rFonts w:ascii="Calibri" w:hAnsi="Calibri" w:cs="Calibri"/>
        </w:rPr>
        <w:t> 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t>Ogranicz do niezbędnego minimum kontakty z innymi wychowankami, przebywającymi na terenie bursy.</w:t>
      </w:r>
      <w:r>
        <w:rPr>
          <w:rStyle w:val="bcx2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>W przypadku takich kontaktów nie podawaj ręki na powitanie, zachowaj bezpieczną odległość 2 m od rozmówcy.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t>Noś osłonę nosa i ust w przestrzeniach wspólnych budynku (korytarze na piętrach, toaleta, stołówka).</w:t>
      </w:r>
      <w:r>
        <w:rPr>
          <w:rStyle w:val="eop"/>
          <w:rFonts w:ascii="Calibri" w:hAnsi="Calibri" w:cs="Calibri"/>
        </w:rPr>
        <w:t> 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t>Zachowaj bezpieczną odległość od innych osób – rekomendowany dystans to min. 2 m.</w:t>
      </w:r>
      <w:r>
        <w:rPr>
          <w:rStyle w:val="eop"/>
          <w:rFonts w:ascii="Calibri" w:hAnsi="Calibri" w:cs="Calibri"/>
        </w:rPr>
        <w:t> 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t>Podczas kaszlu i kichania zakrywaj usta i nos zgiętym łokciem lub chusteczką – zużytą chusteczkę jak najszybciej wyrzuć do zamkniętego kosza, umyj ręce i zdezynfekuj ręce preparatem. </w:t>
      </w:r>
      <w:r>
        <w:rPr>
          <w:rStyle w:val="eop"/>
          <w:rFonts w:ascii="Calibri" w:hAnsi="Calibri" w:cs="Calibri"/>
        </w:rPr>
        <w:t> 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t>Staraj się nie dotykać dłońmi okolic twarzy, zwłaszcza ust, nosa i oczu.</w:t>
      </w:r>
      <w:r>
        <w:rPr>
          <w:rStyle w:val="eop"/>
          <w:rFonts w:ascii="Calibri" w:hAnsi="Calibri" w:cs="Calibri"/>
        </w:rPr>
        <w:t> 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t>Używaj jedynie swoich przyborów i akcesoriów.</w:t>
      </w:r>
      <w:r>
        <w:rPr>
          <w:rStyle w:val="eop"/>
          <w:rFonts w:ascii="Calibri" w:hAnsi="Calibri" w:cs="Calibri"/>
        </w:rPr>
        <w:t> 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t>Zachowaj zasady ostrożności podczas samodzielnego przygotowywania posiłków (unikaj surowego mięsa i mleka), używaj własnych sztućców i naczyń, myj je z użyciem detergentów.</w:t>
      </w:r>
      <w:r>
        <w:rPr>
          <w:rStyle w:val="eop"/>
          <w:rFonts w:ascii="Calibri" w:hAnsi="Calibri" w:cs="Calibri"/>
        </w:rPr>
        <w:t> 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t>Dołóż wszelkich starań, aby pokój był utrzymany w czystości i higienie.</w:t>
      </w:r>
      <w:r>
        <w:rPr>
          <w:rStyle w:val="eop"/>
          <w:rFonts w:ascii="Calibri" w:hAnsi="Calibri" w:cs="Calibri"/>
        </w:rPr>
        <w:t> 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t>Często wietrz swój pokój. </w:t>
      </w:r>
      <w:r>
        <w:rPr>
          <w:rStyle w:val="eop"/>
          <w:rFonts w:ascii="Calibri" w:hAnsi="Calibri" w:cs="Calibri"/>
        </w:rPr>
        <w:t> 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lastRenderedPageBreak/>
        <w:t>Zachowaj podwyższone zasady ostrożności podczas sprzątania swojego pokoju –  załóż osłonę nosa i ust oraz rękawiczki jednorazowe i wrzuć je po zużyciu do właściwego worka z odpadami – śmieci zmieszane. </w:t>
      </w:r>
      <w:r>
        <w:rPr>
          <w:rStyle w:val="eop"/>
          <w:rFonts w:ascii="Calibri" w:hAnsi="Calibri" w:cs="Calibri"/>
        </w:rPr>
        <w:t> 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</w:rPr>
        <w:t xml:space="preserve">Myj często dłonie wodą z mydłem lub dezynfekuj (również jeśli dłonie nie są w sposób widoczny zanieczyszczone), </w:t>
      </w:r>
      <w:r>
        <w:rPr>
          <w:rStyle w:val="normaltextrun"/>
          <w:rFonts w:ascii="Calibri" w:hAnsi="Calibri" w:cs="Calibri"/>
          <w:b/>
          <w:bCs/>
        </w:rPr>
        <w:t>noszenie rękawiczek nie zastąpi mycia rąk</w:t>
      </w:r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t xml:space="preserve">Opuszczając bursę, obowiązkowo pozostaw klucz </w:t>
      </w:r>
      <w:r>
        <w:rPr>
          <w:rStyle w:val="contextualspellingandgrammarerror"/>
          <w:rFonts w:ascii="Calibri" w:hAnsi="Calibri" w:cs="Calibri"/>
        </w:rPr>
        <w:t>w  portierni</w:t>
      </w:r>
      <w:r>
        <w:rPr>
          <w:rStyle w:val="normaltextrun"/>
          <w:rFonts w:ascii="Calibri" w:hAnsi="Calibri" w:cs="Calibri"/>
        </w:rPr>
        <w:t xml:space="preserve"> i wpisz się w kartę wyjść.</w:t>
      </w:r>
      <w:r>
        <w:rPr>
          <w:rStyle w:val="eop"/>
          <w:rFonts w:ascii="Calibri" w:hAnsi="Calibri" w:cs="Calibri"/>
        </w:rPr>
        <w:t> 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  <w:rPr>
          <w:b/>
        </w:rPr>
      </w:pPr>
      <w:r>
        <w:rPr>
          <w:rStyle w:val="normaltextrun"/>
          <w:rFonts w:ascii="Calibri" w:hAnsi="Calibri" w:cs="Calibri"/>
          <w:b/>
        </w:rPr>
        <w:t>Obowiązuje zakaz wyjść nocnych.</w:t>
      </w:r>
      <w:r>
        <w:rPr>
          <w:rStyle w:val="eop"/>
          <w:rFonts w:ascii="Calibri" w:hAnsi="Calibri" w:cs="Calibri"/>
          <w:b/>
        </w:rPr>
        <w:t> 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</w:rPr>
        <w:t>Ogranicz ewentualne wyjścia do sklepu do minimum. </w:t>
      </w:r>
      <w:r>
        <w:rPr>
          <w:rStyle w:val="eop"/>
          <w:rFonts w:ascii="Calibri" w:hAnsi="Calibri" w:cs="Calibri"/>
        </w:rPr>
        <w:t> 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  <w:rPr>
          <w:rStyle w:val="eop"/>
        </w:rPr>
      </w:pPr>
      <w:r>
        <w:rPr>
          <w:rStyle w:val="eop"/>
          <w:rFonts w:ascii="Calibri" w:hAnsi="Calibri" w:cs="Calibri"/>
        </w:rPr>
        <w:t xml:space="preserve">Powrót do bursy obowiązkowy jest </w:t>
      </w:r>
      <w:r>
        <w:rPr>
          <w:rStyle w:val="eop"/>
          <w:rFonts w:ascii="Calibri" w:hAnsi="Calibri" w:cs="Calibri"/>
          <w:b/>
        </w:rPr>
        <w:t>do godziny 20:00</w:t>
      </w:r>
      <w:r>
        <w:rPr>
          <w:rStyle w:val="eop"/>
          <w:rFonts w:ascii="Calibri" w:hAnsi="Calibri" w:cs="Calibri"/>
        </w:rPr>
        <w:t xml:space="preserve">.  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</w:pPr>
      <w:r>
        <w:rPr>
          <w:rStyle w:val="eop"/>
          <w:rFonts w:ascii="Calibri" w:hAnsi="Calibri" w:cs="Calibri"/>
        </w:rPr>
        <w:t>W czasie zagrożenia epidemicznego przestrzenie takie, jak: boisko, świetlice, sala do tenisa stołowego, bilard, siłownia, biblioteka będą zamknięte.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t>Obowiązkowo poinformuj wychowawcę o każdej wizycie w szpitalu lub przychodni.</w:t>
      </w:r>
      <w:r>
        <w:rPr>
          <w:rStyle w:val="eop"/>
          <w:rFonts w:ascii="Calibri" w:hAnsi="Calibri" w:cs="Calibri"/>
        </w:rPr>
        <w:t> 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t xml:space="preserve">Zgłoś wychowawcy ewentualny kontakt z osobą wykazującą niepokojące objawy, sugerujące zakażenie  </w:t>
      </w:r>
      <w:proofErr w:type="spellStart"/>
      <w:r>
        <w:rPr>
          <w:rStyle w:val="spellingerror"/>
          <w:rFonts w:ascii="Calibri" w:hAnsi="Calibri" w:cs="Calibri"/>
        </w:rPr>
        <w:t>koronawirusem</w:t>
      </w:r>
      <w:proofErr w:type="spellEnd"/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</w:pPr>
      <w:r>
        <w:rPr>
          <w:rStyle w:val="normaltextrun"/>
          <w:rFonts w:ascii="Calibri" w:hAnsi="Calibri" w:cs="Calibri"/>
        </w:rPr>
        <w:t>Jeżeli poczujesz się źle podczas pobytu w bursie, niezwłocznie zgłoś to wychowawcy, szczególnie, gdy zaobserwujesz u siebie objawy infekcji. </w:t>
      </w:r>
      <w:r>
        <w:rPr>
          <w:rStyle w:val="eop"/>
          <w:rFonts w:ascii="Calibri" w:hAnsi="Calibri" w:cs="Calibri"/>
        </w:rPr>
        <w:t> 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</w:rPr>
        <w:t xml:space="preserve">W przypadku pojawienia </w:t>
      </w:r>
      <w:r>
        <w:rPr>
          <w:rStyle w:val="contextualspellingandgrammarerror"/>
          <w:rFonts w:ascii="Calibri" w:hAnsi="Calibri" w:cs="Calibri"/>
        </w:rPr>
        <w:t>się  u</w:t>
      </w:r>
      <w:r>
        <w:rPr>
          <w:rStyle w:val="normaltextrun"/>
          <w:rFonts w:ascii="Calibri" w:hAnsi="Calibri" w:cs="Calibri"/>
        </w:rPr>
        <w:t xml:space="preserve"> ciebie niepokojących objawów choroby zakaźnej , aby uniknąć dalszego rozprzestrzeniania się zagrożenia epidemicznego i zapewnienia ci bezpieczeństwa , będziesz niezwłocznie odizolowany , zgodnie z obowiązującymi procedurami. </w:t>
      </w:r>
      <w:r>
        <w:rPr>
          <w:rStyle w:val="eop"/>
          <w:rFonts w:ascii="Calibri" w:hAnsi="Calibri" w:cs="Calibri"/>
        </w:rPr>
        <w:t> </w:t>
      </w:r>
    </w:p>
    <w:p w:rsidR="006939A4" w:rsidRDefault="006939A4" w:rsidP="006939A4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  <w:rPr>
          <w:rStyle w:val="eop"/>
        </w:rPr>
      </w:pPr>
      <w:r>
        <w:rPr>
          <w:rStyle w:val="eop"/>
          <w:rFonts w:ascii="Calibri" w:hAnsi="Calibri" w:cs="Calibri"/>
          <w:b/>
        </w:rPr>
        <w:t>Pamiętaj, że obowiązuje Cię regulamin bursy.</w:t>
      </w:r>
      <w:r>
        <w:rPr>
          <w:rStyle w:val="eop"/>
          <w:rFonts w:ascii="Calibri" w:hAnsi="Calibri" w:cs="Calibri"/>
        </w:rPr>
        <w:t xml:space="preserve"> Przestrzeganie go to podstawa bezpiecznego funkcjonowania na terenie placówki.  </w:t>
      </w:r>
    </w:p>
    <w:p w:rsidR="006939A4" w:rsidRDefault="006939A4" w:rsidP="006939A4">
      <w:pPr>
        <w:pStyle w:val="paragraph"/>
        <w:ind w:left="360"/>
        <w:jc w:val="both"/>
        <w:textAlignment w:val="baseline"/>
        <w:rPr>
          <w:rStyle w:val="eop"/>
        </w:rPr>
      </w:pPr>
    </w:p>
    <w:p w:rsidR="006939A4" w:rsidRDefault="006939A4" w:rsidP="006939A4">
      <w:pPr>
        <w:pStyle w:val="paragraph"/>
        <w:ind w:left="360"/>
        <w:jc w:val="both"/>
        <w:textAlignment w:val="baseline"/>
        <w:rPr>
          <w:rStyle w:val="eop"/>
        </w:rPr>
      </w:pPr>
      <w:r>
        <w:rPr>
          <w:rStyle w:val="eop"/>
        </w:rPr>
        <w:t>Łódź, dn.01.06.2020r.</w:t>
      </w:r>
    </w:p>
    <w:p w:rsidR="00BA0FFB" w:rsidRDefault="00BA0FFB" w:rsidP="006939A4">
      <w:bookmarkStart w:id="0" w:name="_GoBack"/>
      <w:bookmarkEnd w:id="0"/>
    </w:p>
    <w:sectPr w:rsidR="00BA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B7B3C"/>
    <w:multiLevelType w:val="multilevel"/>
    <w:tmpl w:val="E690C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A4"/>
    <w:rsid w:val="006939A4"/>
    <w:rsid w:val="00BA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BAE7A-C5FD-4E19-944E-631206BD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9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939A4"/>
  </w:style>
  <w:style w:type="character" w:customStyle="1" w:styleId="contextualspellingandgrammarerror">
    <w:name w:val="contextualspellingandgrammarerror"/>
    <w:basedOn w:val="Domylnaczcionkaakapitu"/>
    <w:rsid w:val="006939A4"/>
  </w:style>
  <w:style w:type="character" w:customStyle="1" w:styleId="eop">
    <w:name w:val="eop"/>
    <w:basedOn w:val="Domylnaczcionkaakapitu"/>
    <w:rsid w:val="006939A4"/>
  </w:style>
  <w:style w:type="character" w:customStyle="1" w:styleId="bcx2">
    <w:name w:val="bcx2"/>
    <w:basedOn w:val="Domylnaczcionkaakapitu"/>
    <w:rsid w:val="006939A4"/>
  </w:style>
  <w:style w:type="character" w:customStyle="1" w:styleId="spellingerror">
    <w:name w:val="spellingerror"/>
    <w:basedOn w:val="Domylnaczcionkaakapitu"/>
    <w:rsid w:val="00693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2020-06-03T07:05:00Z</dcterms:created>
  <dcterms:modified xsi:type="dcterms:W3CDTF">2020-06-03T07:06:00Z</dcterms:modified>
</cp:coreProperties>
</file>